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C43" w:rsidRPr="00557C43" w:rsidRDefault="008D65F6" w:rsidP="0007277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ИНФОРМАЦИЯ</w:t>
      </w:r>
      <w:r w:rsidR="00557C43" w:rsidRPr="0007277B">
        <w:rPr>
          <w:rFonts w:ascii="Times New Roman" w:eastAsia="Times New Roman" w:hAnsi="Times New Roman" w:cs="Times New Roman"/>
          <w:b/>
          <w:bCs/>
          <w:sz w:val="24"/>
          <w:szCs w:val="24"/>
        </w:rPr>
        <w:t xml:space="preserve"> ДЛЯ РАБОТОДАТЕЛЕЙ</w:t>
      </w:r>
    </w:p>
    <w:p w:rsidR="00557C43" w:rsidRPr="00557C43" w:rsidRDefault="00557C43" w:rsidP="0007277B">
      <w:pPr>
        <w:shd w:val="clear" w:color="auto" w:fill="FFFFFF"/>
        <w:spacing w:after="0" w:line="240" w:lineRule="auto"/>
        <w:jc w:val="center"/>
        <w:rPr>
          <w:rFonts w:ascii="Times New Roman" w:eastAsia="Times New Roman" w:hAnsi="Times New Roman" w:cs="Times New Roman"/>
          <w:sz w:val="24"/>
          <w:szCs w:val="24"/>
        </w:rPr>
      </w:pPr>
      <w:r w:rsidRPr="0007277B">
        <w:rPr>
          <w:rFonts w:ascii="Times New Roman" w:eastAsia="Times New Roman" w:hAnsi="Times New Roman" w:cs="Times New Roman"/>
          <w:b/>
          <w:bCs/>
          <w:sz w:val="24"/>
          <w:szCs w:val="24"/>
        </w:rPr>
        <w:t> ПРИВЛЕКАЮЩИХ ИНОСТРАННЫХ ГРАЖДАН</w:t>
      </w:r>
    </w:p>
    <w:p w:rsidR="00557C43" w:rsidRDefault="00557C43" w:rsidP="0007277B">
      <w:pPr>
        <w:shd w:val="clear" w:color="auto" w:fill="FFFFFF"/>
        <w:spacing w:after="0" w:line="240" w:lineRule="auto"/>
        <w:jc w:val="center"/>
        <w:rPr>
          <w:rFonts w:ascii="Times New Roman" w:eastAsia="Times New Roman" w:hAnsi="Times New Roman" w:cs="Times New Roman"/>
          <w:b/>
          <w:bCs/>
          <w:sz w:val="24"/>
          <w:szCs w:val="24"/>
        </w:rPr>
      </w:pPr>
      <w:r w:rsidRPr="0007277B">
        <w:rPr>
          <w:rFonts w:ascii="Times New Roman" w:eastAsia="Times New Roman" w:hAnsi="Times New Roman" w:cs="Times New Roman"/>
          <w:b/>
          <w:bCs/>
          <w:sz w:val="24"/>
          <w:szCs w:val="24"/>
        </w:rPr>
        <w:t>ДЛЯ ОСУЩЕСТВЛЕНИЯ ТРУДОВОЙ ДЕЯТЕЛЬНОСТИ</w:t>
      </w:r>
    </w:p>
    <w:p w:rsidR="0007277B" w:rsidRPr="00557C43" w:rsidRDefault="0007277B" w:rsidP="0007277B">
      <w:pPr>
        <w:shd w:val="clear" w:color="auto" w:fill="FFFFFF"/>
        <w:spacing w:after="0" w:line="240" w:lineRule="auto"/>
        <w:jc w:val="center"/>
        <w:rPr>
          <w:rFonts w:ascii="Times New Roman" w:eastAsia="Times New Roman" w:hAnsi="Times New Roman" w:cs="Times New Roman"/>
          <w:sz w:val="24"/>
          <w:szCs w:val="24"/>
        </w:rPr>
      </w:pPr>
    </w:p>
    <w:p w:rsidR="00557C43" w:rsidRPr="00557C43" w:rsidRDefault="00557C43" w:rsidP="0007277B">
      <w:pPr>
        <w:shd w:val="clear" w:color="auto" w:fill="FFFFFF"/>
        <w:spacing w:after="0" w:line="240" w:lineRule="auto"/>
        <w:ind w:firstLine="708"/>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Порядок осуществления трудовой деятельности иностранных граждан в Российской Федерации регулируется Федеральным законом от 25.07.2002 № 115-ФЗ «О правовом положении иностранных граждан в Российской Федерации».</w:t>
      </w:r>
    </w:p>
    <w:p w:rsidR="00557C43" w:rsidRPr="00557C43" w:rsidRDefault="00557C43" w:rsidP="0007277B">
      <w:pPr>
        <w:shd w:val="clear" w:color="auto" w:fill="FFFFFF"/>
        <w:spacing w:after="0" w:line="240" w:lineRule="auto"/>
        <w:ind w:firstLine="708"/>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Особенности осуществления трудовой деятельности отдельными категориями иностранных граждан определяются статьями 13.2, 13.3, 13.4, 13.5, 13.6 Федерального закона от 25 июля 2002 года № 115-ФЗ «О правовом положении иностранных граждан в Российской Федерации».</w:t>
      </w:r>
    </w:p>
    <w:p w:rsidR="00557C43" w:rsidRPr="00557C43" w:rsidRDefault="00557C43" w:rsidP="0007277B">
      <w:pPr>
        <w:shd w:val="clear" w:color="auto" w:fill="FFFFFF"/>
        <w:spacing w:after="0" w:line="240" w:lineRule="auto"/>
        <w:ind w:firstLine="708"/>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В соответствии с п. 4 ст. 13 Федерального Закона от 25 июля 2002 года</w:t>
      </w:r>
      <w:r w:rsidRPr="0007277B">
        <w:rPr>
          <w:rFonts w:ascii="Times New Roman" w:eastAsia="Times New Roman" w:hAnsi="Times New Roman" w:cs="Times New Roman"/>
          <w:sz w:val="24"/>
          <w:szCs w:val="24"/>
        </w:rPr>
        <w:t xml:space="preserve"> </w:t>
      </w:r>
      <w:r w:rsidRPr="00557C43">
        <w:rPr>
          <w:rFonts w:ascii="Times New Roman" w:eastAsia="Times New Roman" w:hAnsi="Times New Roman" w:cs="Times New Roman"/>
          <w:sz w:val="24"/>
          <w:szCs w:val="24"/>
        </w:rPr>
        <w:t>№ 115-ФЗ «О правовом положении иностранных граждан в Российской Федерации»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w:t>
      </w:r>
    </w:p>
    <w:p w:rsidR="00557C43" w:rsidRPr="00557C43" w:rsidRDefault="00557C43" w:rsidP="0007277B">
      <w:pPr>
        <w:shd w:val="clear" w:color="auto" w:fill="FFFFFF"/>
        <w:spacing w:after="0" w:line="240" w:lineRule="auto"/>
        <w:jc w:val="center"/>
        <w:rPr>
          <w:rFonts w:ascii="Times New Roman" w:eastAsia="Times New Roman" w:hAnsi="Times New Roman" w:cs="Times New Roman"/>
          <w:sz w:val="24"/>
          <w:szCs w:val="24"/>
        </w:rPr>
      </w:pPr>
      <w:r w:rsidRPr="0007277B">
        <w:rPr>
          <w:rFonts w:ascii="Times New Roman" w:eastAsia="Times New Roman" w:hAnsi="Times New Roman" w:cs="Times New Roman"/>
          <w:b/>
          <w:bCs/>
          <w:sz w:val="24"/>
          <w:szCs w:val="24"/>
          <w:u w:val="single"/>
        </w:rPr>
        <w:t>Иностранные граждане, имеющие право работать без разрешительных документов:</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постоянно проживающие на территории РФ (имеющие вид на жительство);</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временно проживающие в Российской Федерации (имеющие разрешение на временное проживание);</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проживающие за рубежом, и членов их семей, переселяющихся совместно с ними в Российскую Федерацию;</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являющиеся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являющиеся работниками иностранных юридических лиц (производителей или поставщиков), выполняющие монтажные (</w:t>
      </w:r>
      <w:proofErr w:type="spellStart"/>
      <w:r w:rsidRPr="00557C43">
        <w:rPr>
          <w:rFonts w:ascii="Times New Roman" w:eastAsia="Times New Roman" w:hAnsi="Times New Roman" w:cs="Times New Roman"/>
          <w:sz w:val="24"/>
          <w:szCs w:val="24"/>
        </w:rPr>
        <w:t>шефмонтажные</w:t>
      </w:r>
      <w:proofErr w:type="spellEnd"/>
      <w:r w:rsidRPr="00557C43">
        <w:rPr>
          <w:rFonts w:ascii="Times New Roman" w:eastAsia="Times New Roman" w:hAnsi="Times New Roman" w:cs="Times New Roman"/>
          <w:sz w:val="24"/>
          <w:szCs w:val="24"/>
        </w:rPr>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являющиеся журналистами, аккредитованными в Российской Федерации;</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обучающиеся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обучающиеся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приглашенные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приглашенные в Российскую Федерацию с деловой или гуманитарной целью либо в целях осуществления трудовой деятельности и привлекаемые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lastRenderedPageBreak/>
        <w:t>являющиеся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осуществляющие трудовую деятельность в случае и порядке, предусмотренных частью четвертой статьи 63 и статьей 348.8 Трудового кодекса Российской Федерации;</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признанные беженцами на территории Российской Федерации, - до утраты ими статуса беженца или лишения их статуса беженца;</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получившие временное убежище на территории Российской Федерации, - до утраты ими временного убежища или лишения их временного убежища;</w:t>
      </w:r>
    </w:p>
    <w:p w:rsidR="00557C43" w:rsidRPr="00557C43" w:rsidRDefault="00557C43" w:rsidP="002234D1">
      <w:pPr>
        <w:numPr>
          <w:ilvl w:val="0"/>
          <w:numId w:val="1"/>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граждане Белоруссии, Казахстана, Киргизии и Армении (из стран входящих в таможенный союз стран ЕАЭС).</w:t>
      </w:r>
    </w:p>
    <w:p w:rsidR="00557C43" w:rsidRPr="00557C43" w:rsidRDefault="00557C43" w:rsidP="0007277B">
      <w:pPr>
        <w:shd w:val="clear" w:color="auto" w:fill="FFFFFF"/>
        <w:spacing w:after="0" w:line="240" w:lineRule="auto"/>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 </w:t>
      </w:r>
    </w:p>
    <w:p w:rsidR="00557C43" w:rsidRPr="00557C43" w:rsidRDefault="00557C43" w:rsidP="0007277B">
      <w:pPr>
        <w:shd w:val="clear" w:color="auto" w:fill="FFFFFF"/>
        <w:spacing w:after="0" w:line="240" w:lineRule="auto"/>
        <w:jc w:val="center"/>
        <w:rPr>
          <w:rFonts w:ascii="Times New Roman" w:eastAsia="Times New Roman" w:hAnsi="Times New Roman" w:cs="Times New Roman"/>
          <w:sz w:val="24"/>
          <w:szCs w:val="24"/>
        </w:rPr>
      </w:pPr>
      <w:proofErr w:type="gramStart"/>
      <w:r w:rsidRPr="0007277B">
        <w:rPr>
          <w:rFonts w:ascii="Times New Roman" w:eastAsia="Times New Roman" w:hAnsi="Times New Roman" w:cs="Times New Roman"/>
          <w:b/>
          <w:bCs/>
          <w:sz w:val="24"/>
          <w:szCs w:val="24"/>
          <w:u w:val="single"/>
        </w:rPr>
        <w:t>Документы</w:t>
      </w:r>
      <w:proofErr w:type="gramEnd"/>
      <w:r w:rsidRPr="0007277B">
        <w:rPr>
          <w:rFonts w:ascii="Times New Roman" w:eastAsia="Times New Roman" w:hAnsi="Times New Roman" w:cs="Times New Roman"/>
          <w:b/>
          <w:bCs/>
          <w:sz w:val="24"/>
          <w:szCs w:val="24"/>
          <w:u w:val="single"/>
        </w:rPr>
        <w:t xml:space="preserve"> дающие право осуществлять трудовую деятельность</w:t>
      </w:r>
    </w:p>
    <w:p w:rsidR="00557C43" w:rsidRPr="00557C43" w:rsidRDefault="00557C43" w:rsidP="0007277B">
      <w:pPr>
        <w:shd w:val="clear" w:color="auto" w:fill="FFFFFF"/>
        <w:spacing w:after="0" w:line="240" w:lineRule="auto"/>
        <w:ind w:firstLine="708"/>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Если иностранный трудовой мигрант не имеет вышеуказанных статусов, то он должен получить следующие документы:</w:t>
      </w:r>
    </w:p>
    <w:p w:rsidR="00557C43" w:rsidRPr="00557C43" w:rsidRDefault="00557C43" w:rsidP="0007277B">
      <w:pPr>
        <w:shd w:val="clear" w:color="auto" w:fill="FFFFFF"/>
        <w:spacing w:after="0" w:line="240" w:lineRule="auto"/>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 патент (у пребывающего в РФ в безвизовом порядке);</w:t>
      </w:r>
    </w:p>
    <w:p w:rsidR="00557C43" w:rsidRPr="00557C43" w:rsidRDefault="00557C43" w:rsidP="0007277B">
      <w:pPr>
        <w:shd w:val="clear" w:color="auto" w:fill="FFFFFF"/>
        <w:spacing w:after="0" w:line="240" w:lineRule="auto"/>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 разрешение на работу (у пребывающего в РФ в визовом порядке). В случае трудоустройства иностранного работника прибывшего из стран с визовым режимом въезда, работодатель должен иметь разрешение на привлечение иностранной рабочей силы.</w:t>
      </w:r>
    </w:p>
    <w:p w:rsidR="00557C43" w:rsidRPr="00557C43" w:rsidRDefault="00557C43" w:rsidP="0007277B">
      <w:pPr>
        <w:shd w:val="clear" w:color="auto" w:fill="FFFFFF"/>
        <w:spacing w:after="0" w:line="240" w:lineRule="auto"/>
        <w:jc w:val="both"/>
        <w:rPr>
          <w:rFonts w:ascii="Times New Roman" w:eastAsia="Times New Roman" w:hAnsi="Times New Roman" w:cs="Times New Roman"/>
          <w:sz w:val="24"/>
          <w:szCs w:val="24"/>
        </w:rPr>
      </w:pPr>
      <w:r w:rsidRPr="0007277B">
        <w:rPr>
          <w:rFonts w:ascii="Times New Roman" w:eastAsia="Times New Roman" w:hAnsi="Times New Roman" w:cs="Times New Roman"/>
          <w:b/>
          <w:bCs/>
          <w:sz w:val="24"/>
          <w:szCs w:val="24"/>
          <w:u w:val="single"/>
        </w:rPr>
        <w:t>Порядок действий при оформлении работодателем на работу иностранного гражданина</w:t>
      </w:r>
    </w:p>
    <w:p w:rsidR="00557C43" w:rsidRPr="00557C43" w:rsidRDefault="00557C43" w:rsidP="00610E13">
      <w:pPr>
        <w:numPr>
          <w:ilvl w:val="0"/>
          <w:numId w:val="2"/>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необходимо выяснить законность пребывания иностранного гражданина на территории РФ. В соответствии с п. 1 ст. 2 Федерального закона от 25 июля 2002 года № 115-ФЗ «О правовом положении иностранных граждан в Российской Федерации» законно находящийся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557C43" w:rsidRPr="00557C43" w:rsidRDefault="00557C43" w:rsidP="00610E13">
      <w:pPr>
        <w:numPr>
          <w:ilvl w:val="0"/>
          <w:numId w:val="2"/>
        </w:numPr>
        <w:shd w:val="clear" w:color="auto" w:fill="FFFFFF"/>
        <w:tabs>
          <w:tab w:val="clear" w:pos="720"/>
          <w:tab w:val="left" w:pos="567"/>
        </w:tabs>
        <w:spacing w:after="0" w:line="240" w:lineRule="auto"/>
        <w:ind w:left="0" w:firstLine="360"/>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выяснить статус иностранного гражданина, так как существуют статусы иностранных граждан, дающие им право работать без разрешительных документов. В случае отсутствия статуса иностранного гражданина, дающего ему право работать без разрешительных документов, у иностранного гражданина должен быть оформлен патент или разрешение на работу.</w:t>
      </w:r>
    </w:p>
    <w:p w:rsidR="00557C43" w:rsidRPr="00557C43" w:rsidRDefault="00557C43" w:rsidP="00610E13">
      <w:pPr>
        <w:shd w:val="clear" w:color="auto" w:fill="FFFFFF"/>
        <w:spacing w:after="0" w:line="240" w:lineRule="auto"/>
        <w:ind w:firstLine="360"/>
        <w:jc w:val="both"/>
        <w:rPr>
          <w:rFonts w:ascii="Times New Roman" w:eastAsia="Times New Roman" w:hAnsi="Times New Roman" w:cs="Times New Roman"/>
          <w:sz w:val="24"/>
          <w:szCs w:val="24"/>
        </w:rPr>
      </w:pPr>
      <w:r w:rsidRPr="0007277B">
        <w:rPr>
          <w:rFonts w:ascii="Times New Roman" w:eastAsia="Times New Roman" w:hAnsi="Times New Roman" w:cs="Times New Roman"/>
          <w:b/>
          <w:bCs/>
          <w:sz w:val="24"/>
          <w:szCs w:val="24"/>
        </w:rPr>
        <w:t>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или патенте (за исключением случаев, предусмотренных Федеральным законом № 115-ФЗ и другими федеральными законами).</w:t>
      </w:r>
    </w:p>
    <w:p w:rsidR="00557C43" w:rsidRPr="00557C43" w:rsidRDefault="00557C43" w:rsidP="0007277B">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заключить с иностранным работником трудовой (гражданско-правовой) договор;</w:t>
      </w:r>
    </w:p>
    <w:p w:rsidR="00557C43" w:rsidRPr="00557C43" w:rsidRDefault="00557C43" w:rsidP="0007277B">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уведомить территориальный орган федерального органа исполнительной власти в сфере миграции в субъекте РФ, на территории которого данный иностранный гражданин осуществляет трудовую деятельность о заключении трудового договора.</w:t>
      </w:r>
    </w:p>
    <w:p w:rsidR="00557C43" w:rsidRPr="00557C43" w:rsidRDefault="00557C43" w:rsidP="0007277B">
      <w:pPr>
        <w:shd w:val="clear" w:color="auto" w:fill="FFFFFF"/>
        <w:spacing w:after="0" w:line="240" w:lineRule="auto"/>
        <w:rPr>
          <w:rFonts w:ascii="Times New Roman" w:eastAsia="Times New Roman" w:hAnsi="Times New Roman" w:cs="Times New Roman"/>
          <w:sz w:val="24"/>
          <w:szCs w:val="24"/>
        </w:rPr>
      </w:pPr>
      <w:r w:rsidRPr="0007277B">
        <w:rPr>
          <w:rFonts w:ascii="Times New Roman" w:eastAsia="Times New Roman" w:hAnsi="Times New Roman" w:cs="Times New Roman"/>
          <w:b/>
          <w:bCs/>
          <w:sz w:val="24"/>
          <w:szCs w:val="24"/>
          <w:u w:val="single"/>
        </w:rPr>
        <w:t>ВАЖНО!</w:t>
      </w:r>
    </w:p>
    <w:p w:rsidR="00557C43" w:rsidRPr="00557C43" w:rsidRDefault="00557C43" w:rsidP="0007277B">
      <w:pPr>
        <w:shd w:val="clear" w:color="auto" w:fill="FFFFFF"/>
        <w:spacing w:after="0" w:line="240" w:lineRule="auto"/>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В соответствии с п. 8 ст. 13 Федерального закона от 25 июля 2002 года</w:t>
      </w:r>
      <w:r w:rsidRPr="00557C43">
        <w:rPr>
          <w:rFonts w:ascii="Times New Roman" w:eastAsia="Times New Roman" w:hAnsi="Times New Roman" w:cs="Times New Roman"/>
          <w:sz w:val="24"/>
          <w:szCs w:val="24"/>
        </w:rPr>
        <w:br/>
        <w:t>№ 115-ФЗ «О правовом положении иностранных граждан в Российской Федерации» </w:t>
      </w:r>
      <w:r w:rsidRPr="0007277B">
        <w:rPr>
          <w:rFonts w:ascii="Times New Roman" w:eastAsia="Times New Roman" w:hAnsi="Times New Roman" w:cs="Times New Roman"/>
          <w:b/>
          <w:bCs/>
          <w:sz w:val="24"/>
          <w:szCs w:val="24"/>
        </w:rPr>
        <w:t>все работодатели (без исключения) обязаны уведомлять</w:t>
      </w:r>
      <w:r w:rsidRPr="00557C43">
        <w:rPr>
          <w:rFonts w:ascii="Times New Roman" w:eastAsia="Times New Roman" w:hAnsi="Times New Roman" w:cs="Times New Roman"/>
          <w:sz w:val="24"/>
          <w:szCs w:val="24"/>
        </w:rPr>
        <w:t>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трудового (гражданско-правового) договора на выполнение работ (оказание услуг) </w:t>
      </w:r>
      <w:r w:rsidRPr="0007277B">
        <w:rPr>
          <w:rFonts w:ascii="Times New Roman" w:eastAsia="Times New Roman" w:hAnsi="Times New Roman" w:cs="Times New Roman"/>
          <w:b/>
          <w:bCs/>
          <w:sz w:val="24"/>
          <w:szCs w:val="24"/>
        </w:rPr>
        <w:t>в срок, не превышающий 3-х рабочих дней с даты заключения или прекращения (расторжения) соответствующего договора.</w:t>
      </w:r>
    </w:p>
    <w:p w:rsidR="00D72BB4" w:rsidRDefault="00D72BB4" w:rsidP="0007277B">
      <w:pPr>
        <w:shd w:val="clear" w:color="auto" w:fill="FFFFFF"/>
        <w:spacing w:after="0" w:line="240" w:lineRule="auto"/>
        <w:jc w:val="both"/>
        <w:rPr>
          <w:rFonts w:ascii="Times New Roman" w:eastAsia="Times New Roman" w:hAnsi="Times New Roman" w:cs="Times New Roman"/>
          <w:b/>
          <w:bCs/>
          <w:sz w:val="24"/>
          <w:szCs w:val="24"/>
        </w:rPr>
      </w:pPr>
    </w:p>
    <w:p w:rsidR="00557C43" w:rsidRPr="00557C43" w:rsidRDefault="00557C43" w:rsidP="0007277B">
      <w:pPr>
        <w:shd w:val="clear" w:color="auto" w:fill="FFFFFF"/>
        <w:spacing w:after="0" w:line="240" w:lineRule="auto"/>
        <w:jc w:val="both"/>
        <w:rPr>
          <w:rFonts w:ascii="Times New Roman" w:eastAsia="Times New Roman" w:hAnsi="Times New Roman" w:cs="Times New Roman"/>
          <w:sz w:val="24"/>
          <w:szCs w:val="24"/>
        </w:rPr>
      </w:pPr>
      <w:r w:rsidRPr="0007277B">
        <w:rPr>
          <w:rFonts w:ascii="Times New Roman" w:eastAsia="Times New Roman" w:hAnsi="Times New Roman" w:cs="Times New Roman"/>
          <w:b/>
          <w:bCs/>
          <w:sz w:val="24"/>
          <w:szCs w:val="24"/>
        </w:rPr>
        <w:t>Формы и порядок уведомления утверждены приказом МВД России</w:t>
      </w:r>
      <w:r w:rsidRPr="00557C43">
        <w:rPr>
          <w:rFonts w:ascii="Times New Roman" w:eastAsia="Times New Roman" w:hAnsi="Times New Roman" w:cs="Times New Roman"/>
          <w:b/>
          <w:bCs/>
          <w:sz w:val="24"/>
          <w:szCs w:val="24"/>
        </w:rPr>
        <w:br/>
      </w:r>
      <w:r w:rsidRPr="0007277B">
        <w:rPr>
          <w:rFonts w:ascii="Times New Roman" w:eastAsia="Times New Roman" w:hAnsi="Times New Roman" w:cs="Times New Roman"/>
          <w:b/>
          <w:bCs/>
          <w:sz w:val="24"/>
          <w:szCs w:val="24"/>
        </w:rPr>
        <w:t xml:space="preserve">№ </w:t>
      </w:r>
      <w:r w:rsidR="008D65F6">
        <w:rPr>
          <w:rFonts w:ascii="Times New Roman" w:eastAsia="Times New Roman" w:hAnsi="Times New Roman" w:cs="Times New Roman"/>
          <w:b/>
          <w:bCs/>
          <w:sz w:val="24"/>
          <w:szCs w:val="24"/>
        </w:rPr>
        <w:t>536</w:t>
      </w:r>
      <w:r w:rsidRPr="0007277B">
        <w:rPr>
          <w:rFonts w:ascii="Times New Roman" w:eastAsia="Times New Roman" w:hAnsi="Times New Roman" w:cs="Times New Roman"/>
          <w:b/>
          <w:bCs/>
          <w:sz w:val="24"/>
          <w:szCs w:val="24"/>
        </w:rPr>
        <w:t xml:space="preserve"> от </w:t>
      </w:r>
      <w:r w:rsidR="008D65F6">
        <w:rPr>
          <w:rFonts w:ascii="Times New Roman" w:eastAsia="Times New Roman" w:hAnsi="Times New Roman" w:cs="Times New Roman"/>
          <w:b/>
          <w:bCs/>
          <w:sz w:val="24"/>
          <w:szCs w:val="24"/>
        </w:rPr>
        <w:t>30</w:t>
      </w:r>
      <w:r w:rsidRPr="0007277B">
        <w:rPr>
          <w:rFonts w:ascii="Times New Roman" w:eastAsia="Times New Roman" w:hAnsi="Times New Roman" w:cs="Times New Roman"/>
          <w:b/>
          <w:bCs/>
          <w:sz w:val="24"/>
          <w:szCs w:val="24"/>
        </w:rPr>
        <w:t>.0</w:t>
      </w:r>
      <w:r w:rsidR="008D65F6">
        <w:rPr>
          <w:rFonts w:ascii="Times New Roman" w:eastAsia="Times New Roman" w:hAnsi="Times New Roman" w:cs="Times New Roman"/>
          <w:b/>
          <w:bCs/>
          <w:sz w:val="24"/>
          <w:szCs w:val="24"/>
        </w:rPr>
        <w:t>7</w:t>
      </w:r>
      <w:r w:rsidRPr="0007277B">
        <w:rPr>
          <w:rFonts w:ascii="Times New Roman" w:eastAsia="Times New Roman" w:hAnsi="Times New Roman" w:cs="Times New Roman"/>
          <w:b/>
          <w:bCs/>
          <w:sz w:val="24"/>
          <w:szCs w:val="24"/>
        </w:rPr>
        <w:t>.20</w:t>
      </w:r>
      <w:r w:rsidR="008D65F6">
        <w:rPr>
          <w:rFonts w:ascii="Times New Roman" w:eastAsia="Times New Roman" w:hAnsi="Times New Roman" w:cs="Times New Roman"/>
          <w:b/>
          <w:bCs/>
          <w:sz w:val="24"/>
          <w:szCs w:val="24"/>
        </w:rPr>
        <w:t>20</w:t>
      </w:r>
      <w:r w:rsidRPr="0007277B">
        <w:rPr>
          <w:rFonts w:ascii="Times New Roman" w:eastAsia="Times New Roman" w:hAnsi="Times New Roman" w:cs="Times New Roman"/>
          <w:b/>
          <w:bCs/>
          <w:sz w:val="24"/>
          <w:szCs w:val="24"/>
        </w:rPr>
        <w:t xml:space="preserve"> «Об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w:t>
      </w:r>
      <w:r w:rsidRPr="0007277B">
        <w:rPr>
          <w:rFonts w:ascii="Times New Roman" w:eastAsia="Times New Roman" w:hAnsi="Times New Roman" w:cs="Times New Roman"/>
          <w:b/>
          <w:bCs/>
          <w:sz w:val="24"/>
          <w:szCs w:val="24"/>
        </w:rPr>
        <w:lastRenderedPageBreak/>
        <w:t>гражданами (лицами без гражданства) трудовой деятельности на территории Российской Федерации».</w:t>
      </w:r>
    </w:p>
    <w:p w:rsidR="00557C43" w:rsidRPr="00557C43" w:rsidRDefault="00557C43" w:rsidP="008D65F6">
      <w:pPr>
        <w:shd w:val="clear" w:color="auto" w:fill="FFFFFF"/>
        <w:spacing w:after="0" w:line="240" w:lineRule="auto"/>
        <w:rPr>
          <w:rFonts w:ascii="Times New Roman" w:eastAsia="Times New Roman" w:hAnsi="Times New Roman" w:cs="Times New Roman"/>
          <w:sz w:val="24"/>
          <w:szCs w:val="24"/>
        </w:rPr>
      </w:pPr>
      <w:bookmarkStart w:id="0" w:name="_GoBack"/>
      <w:bookmarkEnd w:id="0"/>
      <w:r w:rsidRPr="00557C43">
        <w:rPr>
          <w:rFonts w:ascii="Times New Roman" w:eastAsia="Times New Roman" w:hAnsi="Times New Roman" w:cs="Times New Roman"/>
          <w:sz w:val="24"/>
          <w:szCs w:val="24"/>
        </w:rPr>
        <w:t>            </w:t>
      </w:r>
      <w:r w:rsidRPr="0007277B">
        <w:rPr>
          <w:rFonts w:ascii="Times New Roman" w:eastAsia="Times New Roman" w:hAnsi="Times New Roman" w:cs="Times New Roman"/>
          <w:b/>
          <w:bCs/>
          <w:sz w:val="24"/>
          <w:szCs w:val="24"/>
          <w:u w:val="single"/>
        </w:rPr>
        <w:t xml:space="preserve">Уведомления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могут предоставляться </w:t>
      </w:r>
      <w:r w:rsidR="00D72BB4">
        <w:rPr>
          <w:rFonts w:ascii="Times New Roman" w:eastAsia="Times New Roman" w:hAnsi="Times New Roman" w:cs="Times New Roman"/>
          <w:b/>
          <w:bCs/>
          <w:sz w:val="24"/>
          <w:szCs w:val="24"/>
          <w:u w:val="single"/>
        </w:rPr>
        <w:t>УВМ МВД по Республике Хакасия</w:t>
      </w:r>
      <w:r w:rsidRPr="0007277B">
        <w:rPr>
          <w:rFonts w:ascii="Times New Roman" w:eastAsia="Times New Roman" w:hAnsi="Times New Roman" w:cs="Times New Roman"/>
          <w:b/>
          <w:bCs/>
          <w:sz w:val="24"/>
          <w:szCs w:val="24"/>
          <w:u w:val="single"/>
        </w:rPr>
        <w:t>.</w:t>
      </w:r>
    </w:p>
    <w:p w:rsidR="00557C43" w:rsidRPr="00557C43" w:rsidRDefault="00557C43" w:rsidP="0007277B">
      <w:pPr>
        <w:shd w:val="clear" w:color="auto" w:fill="FFFFFF"/>
        <w:spacing w:after="0" w:line="240" w:lineRule="auto"/>
        <w:rPr>
          <w:rFonts w:ascii="Times New Roman" w:eastAsia="Times New Roman" w:hAnsi="Times New Roman" w:cs="Times New Roman"/>
          <w:sz w:val="24"/>
          <w:szCs w:val="24"/>
        </w:rPr>
      </w:pPr>
      <w:r w:rsidRPr="0007277B">
        <w:rPr>
          <w:rFonts w:ascii="Times New Roman" w:eastAsia="Times New Roman" w:hAnsi="Times New Roman" w:cs="Times New Roman"/>
          <w:b/>
          <w:bCs/>
          <w:sz w:val="24"/>
          <w:szCs w:val="24"/>
        </w:rPr>
        <w:t>ВАЖНО!</w:t>
      </w:r>
    </w:p>
    <w:p w:rsidR="00557C43" w:rsidRPr="00557C43" w:rsidRDefault="00557C43" w:rsidP="0007277B">
      <w:pPr>
        <w:shd w:val="clear" w:color="auto" w:fill="FFFFFF"/>
        <w:spacing w:after="0" w:line="240" w:lineRule="auto"/>
        <w:jc w:val="both"/>
        <w:rPr>
          <w:rFonts w:ascii="Times New Roman" w:eastAsia="Times New Roman" w:hAnsi="Times New Roman" w:cs="Times New Roman"/>
          <w:sz w:val="24"/>
          <w:szCs w:val="24"/>
        </w:rPr>
      </w:pPr>
      <w:r w:rsidRPr="0007277B">
        <w:rPr>
          <w:rFonts w:ascii="Times New Roman" w:eastAsia="Times New Roman" w:hAnsi="Times New Roman" w:cs="Times New Roman"/>
          <w:b/>
          <w:bCs/>
          <w:sz w:val="24"/>
          <w:szCs w:val="24"/>
        </w:rPr>
        <w:t>Если работодатель не уведомил (или уведомил не в срок, или уведомил не по утвержденной форме) в отношении него применяются штрафные санкции, предусмотренные ст. 18.15 КоАП РФ.</w:t>
      </w:r>
    </w:p>
    <w:p w:rsidR="00D72BB4" w:rsidRDefault="00D72BB4" w:rsidP="00D72BB4">
      <w:pPr>
        <w:shd w:val="clear" w:color="auto" w:fill="FFFFFF"/>
        <w:spacing w:after="0" w:line="240" w:lineRule="auto"/>
        <w:jc w:val="both"/>
        <w:rPr>
          <w:rFonts w:ascii="Times New Roman" w:eastAsia="Times New Roman" w:hAnsi="Times New Roman" w:cs="Times New Roman"/>
          <w:b/>
          <w:bCs/>
          <w:sz w:val="24"/>
          <w:szCs w:val="24"/>
          <w:u w:val="single"/>
        </w:rPr>
      </w:pPr>
    </w:p>
    <w:p w:rsidR="00557C43" w:rsidRPr="00557C43" w:rsidRDefault="00557C43" w:rsidP="00D72BB4">
      <w:pPr>
        <w:shd w:val="clear" w:color="auto" w:fill="FFFFFF"/>
        <w:spacing w:after="0" w:line="240" w:lineRule="auto"/>
        <w:jc w:val="both"/>
        <w:rPr>
          <w:rFonts w:ascii="Times New Roman" w:eastAsia="Times New Roman" w:hAnsi="Times New Roman" w:cs="Times New Roman"/>
          <w:sz w:val="24"/>
          <w:szCs w:val="24"/>
        </w:rPr>
      </w:pPr>
      <w:r w:rsidRPr="0007277B">
        <w:rPr>
          <w:rFonts w:ascii="Times New Roman" w:eastAsia="Times New Roman" w:hAnsi="Times New Roman" w:cs="Times New Roman"/>
          <w:b/>
          <w:bCs/>
          <w:sz w:val="24"/>
          <w:szCs w:val="24"/>
          <w:u w:val="single"/>
        </w:rPr>
        <w:t>Допустимая доля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w:t>
      </w:r>
    </w:p>
    <w:p w:rsidR="00557C43" w:rsidRPr="00557C43" w:rsidRDefault="00557C43" w:rsidP="00D72BB4">
      <w:pPr>
        <w:shd w:val="clear" w:color="auto" w:fill="FFFFFF"/>
        <w:spacing w:after="0" w:line="240" w:lineRule="auto"/>
        <w:ind w:firstLine="708"/>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Федеральным законом  от 25.07.2002 №115-ФЗ «О правовом положении иностранных граждан в Российской Федерации» определяется правовое положение иностранных граждан в Российской Федерации, а также регулируются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557C43" w:rsidRPr="00557C43" w:rsidRDefault="00557C43" w:rsidP="00D72BB4">
      <w:pPr>
        <w:shd w:val="clear" w:color="auto" w:fill="FFFFFF"/>
        <w:spacing w:after="0" w:line="240" w:lineRule="auto"/>
        <w:ind w:firstLine="708"/>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В соответствии с п. 5 ст. 18.1 вышеназванного Федерального закона правительство РФ вправе ежегодно с учетом региональных особенностей рынка труда и необходимости в приоритетном порядке трудоустройства граждан РФ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РФ, так и на всей территории РФ.</w:t>
      </w:r>
    </w:p>
    <w:p w:rsidR="00557C43" w:rsidRPr="00557C43" w:rsidRDefault="00557C43" w:rsidP="00D72BB4">
      <w:pPr>
        <w:shd w:val="clear" w:color="auto" w:fill="FFFFFF"/>
        <w:spacing w:after="0" w:line="240" w:lineRule="auto"/>
        <w:ind w:firstLine="708"/>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При установлении указанной допустимой доли правительство РФ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РФ.</w:t>
      </w:r>
    </w:p>
    <w:p w:rsidR="00557C43" w:rsidRPr="00557C43" w:rsidRDefault="00557C43" w:rsidP="00D72BB4">
      <w:pPr>
        <w:shd w:val="clear" w:color="auto" w:fill="FFFFFF"/>
        <w:spacing w:after="0" w:line="240" w:lineRule="auto"/>
        <w:ind w:firstLine="708"/>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 xml:space="preserve">Постановлением Правительства Российской Федерации от </w:t>
      </w:r>
      <w:r w:rsidR="00B53BDF" w:rsidRPr="0007277B">
        <w:rPr>
          <w:rFonts w:ascii="Times New Roman" w:eastAsia="Times New Roman" w:hAnsi="Times New Roman" w:cs="Times New Roman"/>
          <w:sz w:val="24"/>
          <w:szCs w:val="24"/>
        </w:rPr>
        <w:t>07.10.2021</w:t>
      </w:r>
      <w:r w:rsidRPr="00557C43">
        <w:rPr>
          <w:rFonts w:ascii="Times New Roman" w:eastAsia="Times New Roman" w:hAnsi="Times New Roman" w:cs="Times New Roman"/>
          <w:sz w:val="24"/>
          <w:szCs w:val="24"/>
        </w:rPr>
        <w:t xml:space="preserve"> № </w:t>
      </w:r>
      <w:r w:rsidR="00B53BDF" w:rsidRPr="0007277B">
        <w:rPr>
          <w:rFonts w:ascii="Times New Roman" w:eastAsia="Times New Roman" w:hAnsi="Times New Roman" w:cs="Times New Roman"/>
          <w:sz w:val="24"/>
          <w:szCs w:val="24"/>
        </w:rPr>
        <w:t xml:space="preserve">1706 </w:t>
      </w:r>
      <w:r w:rsidRPr="00557C43">
        <w:rPr>
          <w:rFonts w:ascii="Times New Roman" w:eastAsia="Times New Roman" w:hAnsi="Times New Roman" w:cs="Times New Roman"/>
          <w:sz w:val="24"/>
          <w:szCs w:val="24"/>
        </w:rPr>
        <w:t>на 202</w:t>
      </w:r>
      <w:r w:rsidR="00B53BDF" w:rsidRPr="0007277B">
        <w:rPr>
          <w:rFonts w:ascii="Times New Roman" w:eastAsia="Times New Roman" w:hAnsi="Times New Roman" w:cs="Times New Roman"/>
          <w:sz w:val="24"/>
          <w:szCs w:val="24"/>
        </w:rPr>
        <w:t>2</w:t>
      </w:r>
      <w:r w:rsidRPr="00557C43">
        <w:rPr>
          <w:rFonts w:ascii="Times New Roman" w:eastAsia="Times New Roman" w:hAnsi="Times New Roman" w:cs="Times New Roman"/>
          <w:sz w:val="24"/>
          <w:szCs w:val="24"/>
        </w:rPr>
        <w:t xml:space="preserve"> год установлена допустимая доля иностранных работников, используемых хозяйствующими субъектами, осуществляющими на территории РФ отдельные виды экономической деятельности.</w:t>
      </w:r>
    </w:p>
    <w:p w:rsidR="00557C43" w:rsidRPr="00557C43" w:rsidRDefault="00557C43" w:rsidP="00D72BB4">
      <w:pPr>
        <w:shd w:val="clear" w:color="auto" w:fill="FFFFFF"/>
        <w:spacing w:after="0" w:line="240" w:lineRule="auto"/>
        <w:ind w:firstLine="708"/>
        <w:jc w:val="both"/>
        <w:rPr>
          <w:rFonts w:ascii="Times New Roman" w:eastAsia="Times New Roman" w:hAnsi="Times New Roman" w:cs="Times New Roman"/>
          <w:sz w:val="24"/>
          <w:szCs w:val="24"/>
        </w:rPr>
      </w:pPr>
      <w:r w:rsidRPr="0007277B">
        <w:rPr>
          <w:rFonts w:ascii="Times New Roman" w:eastAsia="Times New Roman" w:hAnsi="Times New Roman" w:cs="Times New Roman"/>
          <w:b/>
          <w:bCs/>
          <w:sz w:val="24"/>
          <w:szCs w:val="24"/>
        </w:rPr>
        <w:t>На 202</w:t>
      </w:r>
      <w:r w:rsidR="00B53BDF" w:rsidRPr="0007277B">
        <w:rPr>
          <w:rFonts w:ascii="Times New Roman" w:eastAsia="Times New Roman" w:hAnsi="Times New Roman" w:cs="Times New Roman"/>
          <w:b/>
          <w:bCs/>
          <w:sz w:val="24"/>
          <w:szCs w:val="24"/>
        </w:rPr>
        <w:t>2</w:t>
      </w:r>
      <w:r w:rsidRPr="0007277B">
        <w:rPr>
          <w:rFonts w:ascii="Times New Roman" w:eastAsia="Times New Roman" w:hAnsi="Times New Roman" w:cs="Times New Roman"/>
          <w:b/>
          <w:bCs/>
          <w:sz w:val="24"/>
          <w:szCs w:val="24"/>
        </w:rPr>
        <w:t xml:space="preserve"> год Правительством РФ установлены ограничения по следующим видам экономической деятельности: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а) выращивание овощей (код 01.13.1) – в размере 50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б) лесоводство и лесозаготовки (код 02) – в размере 50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в) обработка древесины и производство изделий из дерева и пробки, кроме мебели, производство изделий из соломки и материалов для плетения (код 16) – в размере 50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г) строительство (раздел F) – в размере 80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д) торговля оптовая древесным сырьем и необработанными лесоматериалами (код 46.73.1) – в размере 50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е) торговля оптовая пиломатериалами (код 46.73.2) – в размере 50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ж) торговля розничная алкогольными напитками, включая пиво, в специализированных магазинах (код 47.25.1) – в размере 15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з) торговля розничная табачными изделиями в специализированных магазинах (код 47.26) – в размере 15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lastRenderedPageBreak/>
        <w:t>и) торговля розничная лекарственными средствами в специализированных магазинах (аптеках) (код 47.73) – в размере 0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к) торговля розничная в нестационарных торговых объектах и на рынках (код 47.8) – в размере 0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л) торговля розничная прочая вне магазинов, палаток, рынков (код 47.99) – в размере 0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м) деятельность прочего сухопутного пассажирского транспорта (код 49.3) – в размере 24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н) деятельность автомобильного грузового транспорта (код 49.41) – в размере 24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о) управление недвижимым имуществом за вознаграждение или на договорной основе (код 68.32) – в размере 70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п) деятельность по обслуживанию зданий и территорий (код 81) – в размере 70 процентов общей численности работников, используемых указанными хозяйствующими субъектами;</w:t>
      </w:r>
    </w:p>
    <w:p w:rsidR="0007277B" w:rsidRPr="0007277B" w:rsidRDefault="0007277B" w:rsidP="0007277B">
      <w:pPr>
        <w:pStyle w:val="a3"/>
        <w:shd w:val="clear" w:color="auto" w:fill="FFFFFF"/>
        <w:spacing w:before="0" w:beforeAutospacing="0" w:after="0" w:afterAutospacing="0"/>
        <w:jc w:val="both"/>
        <w:rPr>
          <w:color w:val="000000"/>
        </w:rPr>
      </w:pPr>
      <w:r w:rsidRPr="0007277B">
        <w:rPr>
          <w:color w:val="000000"/>
        </w:rPr>
        <w:t>р) деятельность в области спорта прочая (код 93.19) – в размере 25 процентов общей численности работников, используемых указанными хозяйствующими субъектами.</w:t>
      </w:r>
    </w:p>
    <w:p w:rsidR="00557C43" w:rsidRPr="00557C43" w:rsidRDefault="00557C43" w:rsidP="0007277B">
      <w:pPr>
        <w:shd w:val="clear" w:color="auto" w:fill="FFFFFF"/>
        <w:spacing w:after="0" w:line="240" w:lineRule="auto"/>
        <w:rPr>
          <w:rFonts w:ascii="Times New Roman" w:eastAsia="Times New Roman" w:hAnsi="Times New Roman" w:cs="Times New Roman"/>
          <w:sz w:val="24"/>
          <w:szCs w:val="24"/>
        </w:rPr>
      </w:pPr>
      <w:r w:rsidRPr="00557C43">
        <w:rPr>
          <w:rFonts w:ascii="Times New Roman" w:eastAsia="Times New Roman" w:hAnsi="Times New Roman" w:cs="Times New Roman"/>
          <w:b/>
          <w:bCs/>
          <w:sz w:val="24"/>
          <w:szCs w:val="24"/>
        </w:rPr>
        <w:br/>
      </w:r>
      <w:r w:rsidRPr="0007277B">
        <w:rPr>
          <w:rFonts w:ascii="Times New Roman" w:eastAsia="Times New Roman" w:hAnsi="Times New Roman" w:cs="Times New Roman"/>
          <w:b/>
          <w:bCs/>
          <w:sz w:val="24"/>
          <w:szCs w:val="24"/>
        </w:rPr>
        <w:t>ВАЖНО!</w:t>
      </w:r>
    </w:p>
    <w:p w:rsidR="00557C43" w:rsidRPr="00557C43" w:rsidRDefault="00557C43" w:rsidP="0007277B">
      <w:pPr>
        <w:shd w:val="clear" w:color="auto" w:fill="FFFFFF"/>
        <w:spacing w:after="0" w:line="240" w:lineRule="auto"/>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В соответствии с частью 1 статьи 18.17 Кодекса Российской Федерации об административных правонарушениях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влечет наложение административного штрафа:</w:t>
      </w:r>
    </w:p>
    <w:p w:rsidR="00557C43" w:rsidRPr="00557C43" w:rsidRDefault="00557C43" w:rsidP="0007277B">
      <w:pPr>
        <w:shd w:val="clear" w:color="auto" w:fill="FFFFFF"/>
        <w:spacing w:after="0" w:line="240" w:lineRule="auto"/>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 на граждан в размере от двух тысяч до четырех тысяч рублей;</w:t>
      </w:r>
    </w:p>
    <w:p w:rsidR="00557C43" w:rsidRPr="00557C43" w:rsidRDefault="00557C43" w:rsidP="0007277B">
      <w:pPr>
        <w:shd w:val="clear" w:color="auto" w:fill="FFFFFF"/>
        <w:spacing w:after="0" w:line="240" w:lineRule="auto"/>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 на должностных лиц - от сорока пяти тысяч до пятидесяти тысяч рублей;</w:t>
      </w:r>
    </w:p>
    <w:p w:rsidR="00557C43" w:rsidRPr="00557C43" w:rsidRDefault="00557C43" w:rsidP="0007277B">
      <w:pPr>
        <w:shd w:val="clear" w:color="auto" w:fill="FFFFFF"/>
        <w:spacing w:after="0" w:line="240" w:lineRule="auto"/>
        <w:jc w:val="both"/>
        <w:rPr>
          <w:rFonts w:ascii="Times New Roman" w:eastAsia="Times New Roman" w:hAnsi="Times New Roman" w:cs="Times New Roman"/>
          <w:sz w:val="24"/>
          <w:szCs w:val="24"/>
        </w:rPr>
      </w:pPr>
      <w:r w:rsidRPr="00557C43">
        <w:rPr>
          <w:rFonts w:ascii="Times New Roman" w:eastAsia="Times New Roman" w:hAnsi="Times New Roman" w:cs="Times New Roman"/>
          <w:sz w:val="24"/>
          <w:szCs w:val="24"/>
        </w:rPr>
        <w:t>-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A2DA0" w:rsidRPr="0007277B" w:rsidRDefault="008A2DA0" w:rsidP="0007277B">
      <w:pPr>
        <w:spacing w:after="0" w:line="240" w:lineRule="auto"/>
        <w:rPr>
          <w:rFonts w:ascii="Times New Roman" w:hAnsi="Times New Roman" w:cs="Times New Roman"/>
          <w:sz w:val="24"/>
          <w:szCs w:val="24"/>
        </w:rPr>
      </w:pPr>
    </w:p>
    <w:sectPr w:rsidR="008A2DA0" w:rsidRPr="0007277B" w:rsidSect="002234D1">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7351"/>
    <w:multiLevelType w:val="multilevel"/>
    <w:tmpl w:val="9838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94ACE"/>
    <w:multiLevelType w:val="multilevel"/>
    <w:tmpl w:val="C482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F47C7"/>
    <w:multiLevelType w:val="multilevel"/>
    <w:tmpl w:val="E400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43"/>
    <w:rsid w:val="0007277B"/>
    <w:rsid w:val="002234D1"/>
    <w:rsid w:val="00557C43"/>
    <w:rsid w:val="00610E13"/>
    <w:rsid w:val="006D2D8C"/>
    <w:rsid w:val="008A2DA0"/>
    <w:rsid w:val="008D65F6"/>
    <w:rsid w:val="00B53BDF"/>
    <w:rsid w:val="00D72BB4"/>
    <w:rsid w:val="00DA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FB4C8-F521-4613-B597-6DA0E922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57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C4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57C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7C43"/>
    <w:rPr>
      <w:b/>
      <w:bCs/>
    </w:rPr>
  </w:style>
  <w:style w:type="character" w:styleId="a5">
    <w:name w:val="Hyperlink"/>
    <w:basedOn w:val="a0"/>
    <w:uiPriority w:val="99"/>
    <w:semiHidden/>
    <w:unhideWhenUsed/>
    <w:rsid w:val="00557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1861">
      <w:bodyDiv w:val="1"/>
      <w:marLeft w:val="0"/>
      <w:marRight w:val="0"/>
      <w:marTop w:val="0"/>
      <w:marBottom w:val="0"/>
      <w:divBdr>
        <w:top w:val="none" w:sz="0" w:space="0" w:color="auto"/>
        <w:left w:val="none" w:sz="0" w:space="0" w:color="auto"/>
        <w:bottom w:val="none" w:sz="0" w:space="0" w:color="auto"/>
        <w:right w:val="none" w:sz="0" w:space="0" w:color="auto"/>
      </w:divBdr>
    </w:div>
    <w:div w:id="1834173816">
      <w:bodyDiv w:val="1"/>
      <w:marLeft w:val="0"/>
      <w:marRight w:val="0"/>
      <w:marTop w:val="0"/>
      <w:marBottom w:val="0"/>
      <w:divBdr>
        <w:top w:val="none" w:sz="0" w:space="0" w:color="auto"/>
        <w:left w:val="none" w:sz="0" w:space="0" w:color="auto"/>
        <w:bottom w:val="none" w:sz="0" w:space="0" w:color="auto"/>
        <w:right w:val="none" w:sz="0" w:space="0" w:color="auto"/>
      </w:divBdr>
      <w:divsChild>
        <w:div w:id="191458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608-mp1</cp:lastModifiedBy>
  <cp:revision>3</cp:revision>
  <dcterms:created xsi:type="dcterms:W3CDTF">2022-04-01T09:37:00Z</dcterms:created>
  <dcterms:modified xsi:type="dcterms:W3CDTF">2022-04-01T09:41:00Z</dcterms:modified>
</cp:coreProperties>
</file>