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A5295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На всех водоемах Таштыпского района образовался неравномерный лед, который и таит в себе опасность. О правилах поведения на них рассказывает А. Н. Сипкин, старший государственный инспектор ГИМС МЧС РХ:</w:t>
      </w:r>
    </w:p>
    <w:p w14:paraId="081EFA38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- На всех водоемах образовался тонкий лед, который является источником серьезной опасности. Ледостав на реках Таштып и Абакан в нынешнем году характеризуется неравномерным замерзанием. На стремнинах реки еще не замерзли, что видно невооруженным глазом – вода «парит», а вот возле берегов образовался лед. В прошедшие выходные можно было наблюдать, как десятки любителей рыбной ловли стояли на этом хрупком льду. В местах, где тонкий лед, высок риск провалиться в ледяную воду. Поэтому именно сейчас важно соблюдать правила безопасного поведения на водоемах, иначе не избежать трагедии.</w:t>
      </w:r>
    </w:p>
    <w:p w14:paraId="2771F2E3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Напоминаем, что безопасная толщина льда должна быть не менее 5-10 сантиметров для одиноких пешеходов, для группы людей не менее 7-12 см, для устройства катков и мест активного отдыха детей – не менее 25 см, для устройства пешей переправы 15 см и более, для проезда автомобиля - не менее 30 см.</w:t>
      </w:r>
    </w:p>
    <w:p w14:paraId="597FBF50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Будьте бдительны, прежде всего, не позволяйте своим детям одним выходить на реку, озера.</w:t>
      </w:r>
    </w:p>
    <w:p w14:paraId="14DB3988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Не пытайтесь тем более ездить на автотранспорте по некрепкому льду, что, увы, делают некоторые бесшабашные жители станции Харачул Таштыпского района, переезжая реку Абакан в районе будущей ледовой переправы.</w:t>
      </w:r>
    </w:p>
    <w:p w14:paraId="393AC53D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Но если лед уже окреп, и вы решили перейти реку, рюкзак и тяжелые вещи не нужно плотно застегивать: всегда должна быть возможность быстро, без промедления скинуть верхнюю одежду. Если вы решили перейти водоем группой, то необходимо соблюдать дистанцию не менее 5 метров. Не займет много места в вашем снаряжении и веревка длиной 20 метров. Она выручит в случае беды.</w:t>
      </w:r>
    </w:p>
    <w:p w14:paraId="1EAD7CCB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0099441A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Запомните, не следует ходить рядом с трещинами или по участку льда, отделенному от основного массива несколькими трещинами. Нельзя проверять прочность льда ударом ноги. Если после первого сильного удара палкой покажется хоть немного воды - это означает, что лед тонкий. В этом случае нужно немедленно отойти по-своему же следу к берегу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14:paraId="12D65072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lastRenderedPageBreak/>
        <w:t>Знайте, наиболее прочный лед с синеватым или зеленоватым оттенком, а матово-белый или с желтоватым оттенком – ненадежный. Обходите участки, запорошенные снегом, тут лед обычно тонкий и некрепкий. И, конечно, не выходите на зимние водоемы в темное время суток и при плохой видимости.</w:t>
      </w:r>
    </w:p>
    <w:p w14:paraId="42D8E554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Уважаемые жители Таштыпского района! Во избежание трагических случаев сотрудники ГИМС и Администрация района предупреждают: соблюдайте элементарные правила безопасности на льду. Родители, не оставляйте детей без присмотра!</w:t>
      </w:r>
    </w:p>
    <w:p w14:paraId="15E2AA89" w14:textId="77777777" w:rsidR="00787D12" w:rsidRDefault="00787D12" w:rsidP="00787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Если вы стали свидетелем происшествия, немедленно сообщите об этом по телефону 112.</w:t>
      </w:r>
    </w:p>
    <w:p w14:paraId="088FDD1E" w14:textId="77777777" w:rsidR="007B257F" w:rsidRPr="00787D12" w:rsidRDefault="007B257F" w:rsidP="00787D12">
      <w:bookmarkStart w:id="0" w:name="_GoBack"/>
      <w:bookmarkEnd w:id="0"/>
    </w:p>
    <w:sectPr w:rsidR="007B257F" w:rsidRPr="0078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5E4ACF"/>
    <w:rsid w:val="006C4A98"/>
    <w:rsid w:val="00787D12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  <w:style w:type="character" w:styleId="a5">
    <w:name w:val="Emphasis"/>
    <w:basedOn w:val="a0"/>
    <w:uiPriority w:val="20"/>
    <w:qFormat/>
    <w:rsid w:val="005E4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2019-06-18T20:30:00Z</dcterms:created>
  <dcterms:modified xsi:type="dcterms:W3CDTF">2019-06-18T20:31:00Z</dcterms:modified>
</cp:coreProperties>
</file>