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2" w:type="pct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3120"/>
      </w:tblGrid>
      <w:tr w:rsidR="007720AC" w:rsidRPr="007720AC" w:rsidTr="00D058C9">
        <w:trPr>
          <w:trHeight w:val="943"/>
        </w:trPr>
        <w:tc>
          <w:tcPr>
            <w:tcW w:w="5000" w:type="pct"/>
            <w:gridSpan w:val="3"/>
          </w:tcPr>
          <w:p w:rsidR="00C2181D" w:rsidRDefault="00C2181D" w:rsidP="00B6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ДАННЫЕ МОНИТОРИНГА ЦЕН </w:t>
            </w:r>
          </w:p>
          <w:p w:rsidR="007720AC" w:rsidRPr="007720AC" w:rsidRDefault="00C2181D" w:rsidP="00FC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ИЗМЕНЕНИЕ НА ОТДЕЛЬНЫЕ ВИДЫ ПРОДОВОЛЬСТВЕННЫХ ТОВАРОВ, НАБЛЮДАЕМЫЕ В РАМКАХ ЕЖЕНЕДЕЛЬНОГО МОНИТОРИНГА ЦЕН, ПО СОСТОЯНИЮ НА </w:t>
            </w:r>
            <w:r w:rsidR="00FC6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949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6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августа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357C85" w:rsidRPr="007720AC" w:rsidTr="00D058C9">
        <w:trPr>
          <w:trHeight w:val="794"/>
        </w:trPr>
        <w:tc>
          <w:tcPr>
            <w:tcW w:w="2179" w:type="pct"/>
          </w:tcPr>
          <w:p w:rsidR="00357C85" w:rsidRPr="0035039C" w:rsidRDefault="00357C85" w:rsidP="00B6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</w:tcPr>
          <w:p w:rsidR="00357C85" w:rsidRPr="0035039C" w:rsidRDefault="00357C85" w:rsidP="00B6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Средние цены, рублей за единицу измерения,</w:t>
            </w:r>
          </w:p>
          <w:p w:rsidR="00357C85" w:rsidRPr="0035039C" w:rsidRDefault="00357C85" w:rsidP="00FC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="00FC64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  <w:r w:rsidR="00A038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50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="00FC64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350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1" w:type="pct"/>
          </w:tcPr>
          <w:p w:rsidR="00357C85" w:rsidRPr="0035039C" w:rsidRDefault="00357C85" w:rsidP="00B6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Изменение средних цен, %</w:t>
            </w:r>
          </w:p>
          <w:p w:rsidR="00357C85" w:rsidRPr="0035039C" w:rsidRDefault="00357C85" w:rsidP="00FC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 предыдущей дате регистрации (</w:t>
            </w:r>
            <w:r w:rsidR="00FC64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  <w:r w:rsidRPr="003503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.0</w:t>
            </w:r>
            <w:r w:rsidR="00F863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3503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.2022)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437,88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100,01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315,42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101,32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Баранина (кроме бескостного мяса),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504,61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101,06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Куры</w:t>
            </w:r>
            <w:proofErr w:type="gramEnd"/>
            <w:r w:rsidRPr="0035039C">
              <w:rPr>
                <w:rFonts w:ascii="Times New Roman" w:hAnsi="Times New Roman" w:cs="Times New Roman"/>
                <w:color w:val="000000"/>
              </w:rPr>
              <w:t xml:space="preserve"> охлажденные и мороженые, кг</w:t>
            </w:r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204,44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100,09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Сосиски, сардельки,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432,63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99,41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Колбаса </w:t>
            </w:r>
            <w:proofErr w:type="spellStart"/>
            <w:r w:rsidRPr="0035039C">
              <w:rPr>
                <w:rFonts w:ascii="Times New Roman" w:hAnsi="Times New Roman" w:cs="Times New Roman"/>
                <w:color w:val="000000"/>
              </w:rPr>
              <w:t>полукопченая</w:t>
            </w:r>
            <w:proofErr w:type="spellEnd"/>
            <w:r w:rsidRPr="0035039C">
              <w:rPr>
                <w:rFonts w:ascii="Times New Roman" w:hAnsi="Times New Roman" w:cs="Times New Roman"/>
                <w:color w:val="000000"/>
              </w:rPr>
              <w:t xml:space="preserve"> и варено-копченая,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624,76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246560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Колбаса вареная,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462,30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100,53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Консервы мясные для детского питания,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1190,71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101,77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217,97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98,25</w:t>
            </w:r>
          </w:p>
        </w:tc>
      </w:tr>
      <w:tr w:rsidR="00FC643B" w:rsidRPr="001D6F77" w:rsidTr="00246560">
        <w:trPr>
          <w:trHeight w:val="30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246560">
        <w:trPr>
          <w:trHeight w:val="356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Масло подсолнечное,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149,12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98,60</w:t>
            </w:r>
          </w:p>
        </w:tc>
      </w:tr>
      <w:tr w:rsidR="00FC643B" w:rsidRPr="001D6F77" w:rsidTr="00246560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Маргарин,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236,81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101,37</w:t>
            </w:r>
          </w:p>
        </w:tc>
      </w:tr>
      <w:tr w:rsidR="00FC643B" w:rsidRPr="001D6F77" w:rsidTr="00484FC9">
        <w:trPr>
          <w:trHeight w:val="320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100,26</w:t>
            </w:r>
          </w:p>
        </w:tc>
      </w:tr>
      <w:tr w:rsidR="00FC643B" w:rsidRPr="001D6F77" w:rsidTr="00484FC9">
        <w:trPr>
          <w:trHeight w:val="54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98,47</w:t>
            </w:r>
          </w:p>
        </w:tc>
      </w:tr>
      <w:tr w:rsidR="00FC643B" w:rsidRPr="001D6F77" w:rsidTr="00484FC9">
        <w:trPr>
          <w:trHeight w:val="269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Сметана,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312,22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72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Творог,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1375,40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Сыры сычужные твердые и мягкие,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744,24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385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770,95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97,96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617,49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99,88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97,10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98,91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522,28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101,54</w:t>
            </w:r>
          </w:p>
        </w:tc>
      </w:tr>
      <w:tr w:rsidR="00FC643B" w:rsidRPr="001D6F77" w:rsidTr="00484FC9">
        <w:trPr>
          <w:trHeight w:val="310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1069,21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72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Соль поваренная пищевая,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100,43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99,86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101,04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98,90</w:t>
            </w:r>
          </w:p>
        </w:tc>
      </w:tr>
      <w:tr w:rsidR="00FC643B" w:rsidRPr="001D6F77" w:rsidTr="00484FC9">
        <w:trPr>
          <w:trHeight w:val="85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96,86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79,18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98,44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Крупа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гречневая-ядрица</w:t>
            </w:r>
            <w:proofErr w:type="gramEnd"/>
            <w:r w:rsidRPr="0035039C">
              <w:rPr>
                <w:rFonts w:ascii="Times New Roman" w:hAnsi="Times New Roman" w:cs="Times New Roman"/>
                <w:color w:val="000000"/>
              </w:rPr>
              <w:t>, кг</w:t>
            </w:r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131,82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99,54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Вермишель,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97,26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87,48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95,99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87,59</w:t>
            </w:r>
          </w:p>
        </w:tc>
      </w:tr>
      <w:tr w:rsidR="00FC643B" w:rsidRPr="001D6F77" w:rsidTr="00484FC9">
        <w:trPr>
          <w:trHeight w:val="293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105,81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Свёкла столовая,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97,14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78,59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108,11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Огурцы свежие,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83,77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87,08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Помидоры свежие,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87,58</w:t>
            </w:r>
          </w:p>
        </w:tc>
      </w:tr>
      <w:tr w:rsidR="00FC643B" w:rsidRPr="001D6F77" w:rsidTr="00484FC9">
        <w:trPr>
          <w:trHeight w:val="278"/>
        </w:trPr>
        <w:tc>
          <w:tcPr>
            <w:tcW w:w="2179" w:type="pct"/>
            <w:vAlign w:val="bottom"/>
          </w:tcPr>
          <w:p w:rsidR="00FC643B" w:rsidRPr="0035039C" w:rsidRDefault="00FC643B" w:rsidP="00FC6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39C"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 w:rsidRPr="003503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174,31</w:t>
            </w:r>
          </w:p>
        </w:tc>
        <w:tc>
          <w:tcPr>
            <w:tcW w:w="1411" w:type="pct"/>
            <w:vAlign w:val="bottom"/>
          </w:tcPr>
          <w:p w:rsidR="00FC643B" w:rsidRPr="00FC643B" w:rsidRDefault="00FC643B" w:rsidP="00FC6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6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99,82</w:t>
            </w:r>
          </w:p>
        </w:tc>
      </w:tr>
    </w:tbl>
    <w:p w:rsidR="009369A2" w:rsidRPr="001D6F77" w:rsidRDefault="009369A2" w:rsidP="00A033FE">
      <w:pPr>
        <w:rPr>
          <w:rFonts w:ascii="Times New Roman" w:hAnsi="Times New Roman" w:cs="Times New Roman"/>
        </w:rPr>
      </w:pPr>
    </w:p>
    <w:sectPr w:rsidR="009369A2" w:rsidRPr="001D6F77" w:rsidSect="007720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2"/>
    <w:rsid w:val="00052972"/>
    <w:rsid w:val="00082B39"/>
    <w:rsid w:val="00087CC2"/>
    <w:rsid w:val="000E016E"/>
    <w:rsid w:val="001D6F77"/>
    <w:rsid w:val="0035039C"/>
    <w:rsid w:val="00357C85"/>
    <w:rsid w:val="00413347"/>
    <w:rsid w:val="00447911"/>
    <w:rsid w:val="005C47C2"/>
    <w:rsid w:val="00604040"/>
    <w:rsid w:val="006A0FC9"/>
    <w:rsid w:val="007720AC"/>
    <w:rsid w:val="00817419"/>
    <w:rsid w:val="0082419E"/>
    <w:rsid w:val="008535A5"/>
    <w:rsid w:val="00900C8A"/>
    <w:rsid w:val="009369A2"/>
    <w:rsid w:val="00976486"/>
    <w:rsid w:val="009A717B"/>
    <w:rsid w:val="00A033FE"/>
    <w:rsid w:val="00A038DE"/>
    <w:rsid w:val="00B66A72"/>
    <w:rsid w:val="00B83A91"/>
    <w:rsid w:val="00C2181D"/>
    <w:rsid w:val="00C93125"/>
    <w:rsid w:val="00CE35E7"/>
    <w:rsid w:val="00D058C9"/>
    <w:rsid w:val="00D12DB6"/>
    <w:rsid w:val="00E43F5A"/>
    <w:rsid w:val="00E55CBC"/>
    <w:rsid w:val="00F86312"/>
    <w:rsid w:val="00F94921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Пользователь</cp:lastModifiedBy>
  <cp:revision>42</cp:revision>
  <cp:lastPrinted>2022-05-18T02:50:00Z</cp:lastPrinted>
  <dcterms:created xsi:type="dcterms:W3CDTF">2022-03-09T10:35:00Z</dcterms:created>
  <dcterms:modified xsi:type="dcterms:W3CDTF">2022-08-03T07:56:00Z</dcterms:modified>
</cp:coreProperties>
</file>